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D75" w:rsidRDefault="00350D75" w:rsidP="00350D75">
      <w:pPr>
        <w:jc w:val="both"/>
        <w:rPr>
          <w:rFonts w:ascii="Arial Narrow" w:hAnsi="Arial Narrow"/>
          <w:b/>
        </w:rPr>
      </w:pPr>
    </w:p>
    <w:p w:rsidR="00350D75" w:rsidRDefault="00350D75" w:rsidP="00350D75">
      <w:pPr>
        <w:jc w:val="both"/>
        <w:rPr>
          <w:rFonts w:ascii="Arial Narrow" w:hAnsi="Arial Narrow"/>
          <w:b/>
        </w:rPr>
      </w:pPr>
    </w:p>
    <w:p w:rsidR="00350D75" w:rsidRDefault="00350D75" w:rsidP="00350D75">
      <w:pPr>
        <w:jc w:val="both"/>
        <w:rPr>
          <w:rFonts w:ascii="Arial Narrow" w:hAnsi="Arial Narrow"/>
          <w:b/>
          <w:lang w:val="fr-FR"/>
        </w:rPr>
      </w:pPr>
    </w:p>
    <w:p w:rsidR="00CC452C" w:rsidRPr="00CC452C" w:rsidRDefault="00350D75" w:rsidP="00CC452C">
      <w:pPr>
        <w:jc w:val="both"/>
        <w:rPr>
          <w:rFonts w:ascii="Arial Narrow" w:hAnsi="Arial Narrow"/>
          <w:b/>
          <w:lang w:val="en-CA"/>
        </w:rPr>
      </w:pPr>
      <w:r w:rsidRPr="00C6300F">
        <w:rPr>
          <w:rFonts w:ascii="Arial Narrow" w:hAnsi="Arial Narrow"/>
          <w:b/>
          <w:lang w:val="en-CA"/>
        </w:rPr>
        <w:t xml:space="preserve">Hon. </w:t>
      </w:r>
      <w:r w:rsidR="00CC452C" w:rsidRPr="00CC452C">
        <w:rPr>
          <w:rFonts w:ascii="Arial Narrow" w:hAnsi="Arial Narrow"/>
          <w:b/>
          <w:lang w:val="en-CA"/>
        </w:rPr>
        <w:t xml:space="preserve">Glen </w:t>
      </w:r>
      <w:r w:rsidR="00C70628" w:rsidRPr="00CC452C">
        <w:rPr>
          <w:rFonts w:ascii="Arial Narrow" w:hAnsi="Arial Narrow"/>
          <w:b/>
          <w:lang w:val="en-CA"/>
        </w:rPr>
        <w:t>A</w:t>
      </w:r>
      <w:r w:rsidR="009D09D3" w:rsidRPr="00CC452C">
        <w:rPr>
          <w:rFonts w:ascii="Arial Narrow" w:hAnsi="Arial Narrow"/>
          <w:b/>
          <w:lang w:val="en-CA"/>
        </w:rPr>
        <w:t>bernethy</w:t>
      </w:r>
    </w:p>
    <w:p w:rsidR="00350D75" w:rsidRDefault="00CC452C" w:rsidP="00CC452C">
      <w:pPr>
        <w:jc w:val="both"/>
        <w:rPr>
          <w:rFonts w:ascii="Arial Narrow" w:hAnsi="Arial Narrow"/>
          <w:lang w:val="en-CA"/>
        </w:rPr>
      </w:pPr>
      <w:r w:rsidRPr="00CC452C">
        <w:rPr>
          <w:rFonts w:ascii="Arial Narrow" w:hAnsi="Arial Narrow"/>
          <w:lang w:val="en-CA"/>
        </w:rPr>
        <w:t>Minister of Health and Social Services</w:t>
      </w:r>
    </w:p>
    <w:p w:rsidR="00C70628" w:rsidRDefault="00C70628" w:rsidP="00CC452C">
      <w:pPr>
        <w:jc w:val="both"/>
        <w:rPr>
          <w:rFonts w:ascii="Arial Narrow" w:hAnsi="Arial Narrow"/>
          <w:lang w:val="en-CA"/>
        </w:rPr>
      </w:pPr>
      <w:r w:rsidRPr="00C70628">
        <w:rPr>
          <w:rFonts w:ascii="Arial Narrow" w:hAnsi="Arial Narrow"/>
          <w:lang w:val="en-CA"/>
        </w:rPr>
        <w:t xml:space="preserve">P.O. Box 1320  </w:t>
      </w:r>
    </w:p>
    <w:p w:rsidR="00C70628" w:rsidRDefault="00C70628" w:rsidP="00CC452C">
      <w:pPr>
        <w:jc w:val="both"/>
        <w:rPr>
          <w:rFonts w:ascii="Arial Narrow" w:hAnsi="Arial Narrow"/>
          <w:lang w:val="en-CA"/>
        </w:rPr>
      </w:pPr>
      <w:r>
        <w:rPr>
          <w:rFonts w:ascii="Arial Narrow" w:hAnsi="Arial Narrow"/>
          <w:lang w:val="en-CA"/>
        </w:rPr>
        <w:t xml:space="preserve">Yellowknife, </w:t>
      </w:r>
      <w:r w:rsidRPr="00C70628">
        <w:rPr>
          <w:rFonts w:ascii="Arial Narrow" w:hAnsi="Arial Narrow"/>
          <w:lang w:val="en-CA"/>
        </w:rPr>
        <w:t xml:space="preserve">NT  </w:t>
      </w:r>
    </w:p>
    <w:p w:rsidR="00C70628" w:rsidRDefault="00C70628" w:rsidP="00CC452C">
      <w:pPr>
        <w:jc w:val="both"/>
        <w:rPr>
          <w:rFonts w:ascii="Arial Narrow" w:hAnsi="Arial Narrow"/>
          <w:lang w:val="en-CA"/>
        </w:rPr>
      </w:pPr>
      <w:r w:rsidRPr="00C70628">
        <w:rPr>
          <w:rFonts w:ascii="Arial Narrow" w:hAnsi="Arial Narrow"/>
          <w:lang w:val="en-CA"/>
        </w:rPr>
        <w:t>X1A 2L9</w:t>
      </w:r>
    </w:p>
    <w:p w:rsidR="00350D75" w:rsidRDefault="00350D75" w:rsidP="00350D75">
      <w:pPr>
        <w:jc w:val="both"/>
        <w:rPr>
          <w:rFonts w:ascii="Arial Narrow" w:hAnsi="Arial Narrow"/>
          <w:lang w:val="en-CA"/>
        </w:rPr>
      </w:pPr>
    </w:p>
    <w:p w:rsidR="00350D75" w:rsidRPr="00BD3B8D" w:rsidRDefault="00350D75" w:rsidP="00350D75">
      <w:pPr>
        <w:jc w:val="both"/>
        <w:rPr>
          <w:rFonts w:ascii="Arial Narrow" w:hAnsi="Arial Narrow"/>
          <w:lang w:val="en-CA"/>
        </w:rPr>
      </w:pPr>
    </w:p>
    <w:p w:rsidR="00350D75" w:rsidRDefault="00350D75" w:rsidP="00350D75">
      <w:pPr>
        <w:jc w:val="both"/>
        <w:rPr>
          <w:rFonts w:ascii="Arial Narrow" w:hAnsi="Arial Narrow"/>
        </w:rPr>
      </w:pP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 xml:space="preserve">Dear </w:t>
      </w:r>
      <w:r>
        <w:rPr>
          <w:rFonts w:ascii="Arial Narrow" w:hAnsi="Arial Narrow"/>
        </w:rPr>
        <w:t>Minister</w:t>
      </w:r>
      <w:r w:rsidR="00CC452C" w:rsidRPr="00CC452C">
        <w:rPr>
          <w:rFonts w:ascii="Arial Narrow" w:hAnsi="Arial Narrow"/>
        </w:rPr>
        <w:t xml:space="preserve"> Abernethy</w:t>
      </w:r>
      <w:r w:rsidRPr="003939DE">
        <w:rPr>
          <w:rFonts w:ascii="Arial Narrow" w:hAnsi="Arial Narrow"/>
        </w:rPr>
        <w:t>,</w:t>
      </w: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Please support Canadian Blood Services and protect our voluntary blood system by banning the private collection and sale of blood and plasma as Ontario</w:t>
      </w:r>
      <w:r w:rsidR="009515E3">
        <w:rPr>
          <w:rFonts w:ascii="Arial Narrow" w:hAnsi="Arial Narrow"/>
        </w:rPr>
        <w:t>, Alberta</w:t>
      </w:r>
      <w:bookmarkStart w:id="0" w:name="_GoBack"/>
      <w:bookmarkEnd w:id="0"/>
      <w:r w:rsidRPr="003939DE">
        <w:rPr>
          <w:rFonts w:ascii="Arial Narrow" w:hAnsi="Arial Narrow"/>
        </w:rPr>
        <w:t xml:space="preserve"> and Quebec have already done. </w:t>
      </w: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Default="00350D75" w:rsidP="00350D75">
      <w:pPr>
        <w:jc w:val="both"/>
        <w:rPr>
          <w:rFonts w:ascii="Arial Narrow" w:hAnsi="Arial Narrow"/>
        </w:rPr>
      </w:pPr>
    </w:p>
    <w:p w:rsidR="00350D75" w:rsidRPr="003939DE" w:rsidRDefault="00350D75" w:rsidP="00350D75">
      <w:pPr>
        <w:jc w:val="both"/>
        <w:rPr>
          <w:rFonts w:ascii="Arial Narrow" w:hAnsi="Arial Narrow"/>
        </w:rPr>
      </w:pPr>
      <w:r w:rsidRPr="003939DE">
        <w:rPr>
          <w:rFonts w:ascii="Arial Narrow" w:hAnsi="Arial Narrow"/>
        </w:rPr>
        <w:t xml:space="preserve">Sincerely, </w:t>
      </w: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Pr="003939DE" w:rsidRDefault="00350D75" w:rsidP="00350D75">
      <w:pPr>
        <w:jc w:val="both"/>
        <w:rPr>
          <w:rFonts w:ascii="Arial Narrow" w:hAnsi="Arial Narrow"/>
        </w:rPr>
      </w:pPr>
    </w:p>
    <w:p w:rsidR="00350D75" w:rsidRDefault="00350D75" w:rsidP="00350D75"/>
    <w:p w:rsidR="00350D75" w:rsidRDefault="00350D75" w:rsidP="00350D75"/>
    <w:p w:rsidR="00BE6859" w:rsidRDefault="009515E3"/>
    <w:p w:rsidR="00CC452C" w:rsidRDefault="00CC452C"/>
    <w:sectPr w:rsidR="00CC452C"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75"/>
    <w:rsid w:val="00350D75"/>
    <w:rsid w:val="009515E3"/>
    <w:rsid w:val="009D09D3"/>
    <w:rsid w:val="00B071A8"/>
    <w:rsid w:val="00C70628"/>
    <w:rsid w:val="00CC452C"/>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04A6"/>
  <w15:chartTrackingRefBased/>
  <w15:docId w15:val="{34701133-7879-4871-8E21-C7775021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D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2017-08-28T22:28:00Z</dcterms:created>
  <dcterms:modified xsi:type="dcterms:W3CDTF">2017-08-28T22:28:00Z</dcterms:modified>
</cp:coreProperties>
</file>